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ED" w:rsidRDefault="004521ED" w:rsidP="004521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TRAM PER I COLLI</w:t>
      </w:r>
    </w:p>
    <w:p w:rsidR="004521ED" w:rsidRDefault="004521ED" w:rsidP="004521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di Adriano </w:t>
      </w:r>
      <w:proofErr w:type="spellStart"/>
      <w:r>
        <w:rPr>
          <w:rFonts w:ascii="Times New Roman" w:hAnsi="Times New Roman" w:cs="Times New Roman"/>
        </w:rPr>
        <w:t>Danieli</w:t>
      </w:r>
      <w:proofErr w:type="spellEnd"/>
      <w:r>
        <w:rPr>
          <w:rFonts w:ascii="Times New Roman" w:hAnsi="Times New Roman" w:cs="Times New Roman"/>
        </w:rPr>
        <w:t xml:space="preserve"> )</w:t>
      </w:r>
    </w:p>
    <w:p w:rsidR="007B1187" w:rsidRDefault="004521ED" w:rsidP="004521ED">
      <w:pPr>
        <w:jc w:val="both"/>
        <w:rPr>
          <w:rFonts w:ascii="Times New Roman" w:hAnsi="Times New Roman" w:cs="Times New Roman"/>
        </w:rPr>
      </w:pPr>
      <w:r w:rsidRPr="004521ED">
        <w:rPr>
          <w:rFonts w:ascii="Times New Roman" w:hAnsi="Times New Roman" w:cs="Times New Roman"/>
        </w:rPr>
        <w:t xml:space="preserve">La linea del </w:t>
      </w:r>
      <w:proofErr w:type="spellStart"/>
      <w:r w:rsidRPr="004521ED">
        <w:rPr>
          <w:rFonts w:ascii="Times New Roman" w:hAnsi="Times New Roman" w:cs="Times New Roman"/>
        </w:rPr>
        <w:t>tramway</w:t>
      </w:r>
      <w:proofErr w:type="spellEnd"/>
      <w:r w:rsidRPr="004521ED">
        <w:rPr>
          <w:rFonts w:ascii="Times New Roman" w:hAnsi="Times New Roman" w:cs="Times New Roman"/>
        </w:rPr>
        <w:t xml:space="preserve"> per </w:t>
      </w:r>
      <w:proofErr w:type="spellStart"/>
      <w:r w:rsidRPr="004521ED">
        <w:rPr>
          <w:rFonts w:ascii="Times New Roman" w:hAnsi="Times New Roman" w:cs="Times New Roman"/>
        </w:rPr>
        <w:t>Brentelle</w:t>
      </w:r>
      <w:proofErr w:type="spellEnd"/>
      <w:r w:rsidRPr="004521ED">
        <w:rPr>
          <w:rFonts w:ascii="Times New Roman" w:hAnsi="Times New Roman" w:cs="Times New Roman"/>
        </w:rPr>
        <w:t xml:space="preserve"> (prolungata successivamente ad Abano, </w:t>
      </w:r>
      <w:proofErr w:type="spellStart"/>
      <w:r w:rsidRPr="004521ED">
        <w:rPr>
          <w:rFonts w:ascii="Times New Roman" w:hAnsi="Times New Roman" w:cs="Times New Roman"/>
        </w:rPr>
        <w:t>Torreglia</w:t>
      </w:r>
      <w:proofErr w:type="spellEnd"/>
      <w:r w:rsidRPr="004521ED">
        <w:rPr>
          <w:rFonts w:ascii="Times New Roman" w:hAnsi="Times New Roman" w:cs="Times New Roman"/>
        </w:rPr>
        <w:t>,</w:t>
      </w:r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 xml:space="preserve">Villa di </w:t>
      </w:r>
      <w:proofErr w:type="spellStart"/>
      <w:r w:rsidRPr="004521ED">
        <w:rPr>
          <w:rFonts w:ascii="Times New Roman" w:hAnsi="Times New Roman" w:cs="Times New Roman"/>
        </w:rPr>
        <w:t>Teolo</w:t>
      </w:r>
      <w:proofErr w:type="spellEnd"/>
      <w:r w:rsidRPr="004521ED">
        <w:rPr>
          <w:rFonts w:ascii="Times New Roman" w:hAnsi="Times New Roman" w:cs="Times New Roman"/>
        </w:rPr>
        <w:t>),</w:t>
      </w:r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>con partenza da piazza del Duomo,</w:t>
      </w:r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 xml:space="preserve">aprì nuovi orizzonti ai padovani del primo decennio del secolo : i colli diventavano facilmente raggiungibili e non importava se per arrivare ad Abano ci si metteva mezz'ora, su per giù quanto si impiegava in bicicletta senza pedalare velocemente. </w:t>
      </w:r>
    </w:p>
    <w:p w:rsidR="007B1187" w:rsidRDefault="004521ED" w:rsidP="004521ED">
      <w:pPr>
        <w:jc w:val="both"/>
        <w:rPr>
          <w:rFonts w:ascii="Times New Roman" w:hAnsi="Times New Roman" w:cs="Times New Roman"/>
        </w:rPr>
      </w:pPr>
      <w:r w:rsidRPr="004521ED">
        <w:rPr>
          <w:rFonts w:ascii="Times New Roman" w:hAnsi="Times New Roman" w:cs="Times New Roman"/>
        </w:rPr>
        <w:t>Il tram, le domeniche di buona stagione e il giorno di Pasquetta,</w:t>
      </w:r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>favoriva le scampagnate:</w:t>
      </w:r>
      <w:r w:rsidR="007B1187">
        <w:rPr>
          <w:rFonts w:ascii="Times New Roman" w:hAnsi="Times New Roman" w:cs="Times New Roman"/>
        </w:rPr>
        <w:t xml:space="preserve"> si andava a </w:t>
      </w:r>
      <w:proofErr w:type="spellStart"/>
      <w:r w:rsidR="007B1187">
        <w:rPr>
          <w:rFonts w:ascii="Times New Roman" w:hAnsi="Times New Roman" w:cs="Times New Roman"/>
        </w:rPr>
        <w:t>brecane</w:t>
      </w:r>
      <w:proofErr w:type="spellEnd"/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>a far merenda all'aperto con le fugasse e gli ovi duri,</w:t>
      </w:r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 xml:space="preserve">a bere il bianco moscato o il rosso </w:t>
      </w:r>
      <w:proofErr w:type="spellStart"/>
      <w:r w:rsidRPr="004521ED">
        <w:rPr>
          <w:rFonts w:ascii="Times New Roman" w:hAnsi="Times New Roman" w:cs="Times New Roman"/>
        </w:rPr>
        <w:t>cli</w:t>
      </w:r>
      <w:r w:rsidR="007B1187">
        <w:rPr>
          <w:rFonts w:ascii="Times New Roman" w:hAnsi="Times New Roman" w:cs="Times New Roman"/>
        </w:rPr>
        <w:t>n</w:t>
      </w:r>
      <w:r w:rsidRPr="004521ED">
        <w:rPr>
          <w:rFonts w:ascii="Times New Roman" w:hAnsi="Times New Roman" w:cs="Times New Roman"/>
        </w:rPr>
        <w:t>ton</w:t>
      </w:r>
      <w:proofErr w:type="spellEnd"/>
      <w:r w:rsidRPr="004521ED">
        <w:rPr>
          <w:rFonts w:ascii="Times New Roman" w:hAnsi="Times New Roman" w:cs="Times New Roman"/>
        </w:rPr>
        <w:t xml:space="preserve"> sotto i pergolati delle trattorie.</w:t>
      </w:r>
    </w:p>
    <w:p w:rsidR="00D8652F" w:rsidRDefault="004521ED" w:rsidP="004521ED">
      <w:pPr>
        <w:jc w:val="both"/>
        <w:rPr>
          <w:rFonts w:ascii="Times New Roman" w:hAnsi="Times New Roman" w:cs="Times New Roman"/>
        </w:rPr>
      </w:pPr>
      <w:r w:rsidRPr="004521ED">
        <w:rPr>
          <w:rFonts w:ascii="Times New Roman" w:hAnsi="Times New Roman" w:cs="Times New Roman"/>
        </w:rPr>
        <w:t>Soprattutto poi il tram provocò,</w:t>
      </w:r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>oltre piazzale San Giovan</w:t>
      </w:r>
      <w:r w:rsidR="007B1187">
        <w:rPr>
          <w:rFonts w:ascii="Times New Roman" w:hAnsi="Times New Roman" w:cs="Times New Roman"/>
        </w:rPr>
        <w:t xml:space="preserve">ni e il cavalcavia di </w:t>
      </w:r>
      <w:proofErr w:type="spellStart"/>
      <w:r w:rsidR="007B1187">
        <w:rPr>
          <w:rFonts w:ascii="Times New Roman" w:hAnsi="Times New Roman" w:cs="Times New Roman"/>
        </w:rPr>
        <w:t>Brusegana</w:t>
      </w:r>
      <w:proofErr w:type="spellEnd"/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>il formarsi di nuovi insediamenti di villini:</w:t>
      </w:r>
      <w:r w:rsidR="007B1187">
        <w:rPr>
          <w:rFonts w:ascii="Times New Roman" w:hAnsi="Times New Roman" w:cs="Times New Roman"/>
        </w:rPr>
        <w:t xml:space="preserve"> </w:t>
      </w:r>
      <w:r w:rsidRPr="004521ED">
        <w:rPr>
          <w:rFonts w:ascii="Times New Roman" w:hAnsi="Times New Roman" w:cs="Times New Roman"/>
        </w:rPr>
        <w:t>per la città era cominciata l'espansione urbana</w:t>
      </w:r>
      <w:r>
        <w:rPr>
          <w:rFonts w:ascii="Times New Roman" w:hAnsi="Times New Roman" w:cs="Times New Roman"/>
        </w:rPr>
        <w:t>.</w:t>
      </w:r>
    </w:p>
    <w:p w:rsidR="004521ED" w:rsidRPr="004521ED" w:rsidRDefault="004521ED" w:rsidP="004521ED">
      <w:pPr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>
            <wp:extent cx="6120130" cy="4031776"/>
            <wp:effectExtent l="19050" t="0" r="0" b="0"/>
            <wp:docPr id="1" name="Immagine 1" descr="https://scontent-mxp1-1.xx.fbcdn.net/hphotos-xfp1/t31.0-8/11891425_1468557843445863_747190091161557243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fp1/t31.0-8/11891425_1468557843445863_7471900911615572437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1ED" w:rsidRPr="004521ED" w:rsidSect="00EB5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21ED"/>
    <w:rsid w:val="004521ED"/>
    <w:rsid w:val="00623CA4"/>
    <w:rsid w:val="007B1187"/>
    <w:rsid w:val="00A04147"/>
    <w:rsid w:val="00EB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>Hewlett-Packard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2015-08-17T07:41:00Z</dcterms:created>
  <dcterms:modified xsi:type="dcterms:W3CDTF">2015-08-17T07:45:00Z</dcterms:modified>
</cp:coreProperties>
</file>