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25" w:rsidRDefault="003C6325" w:rsidP="003C6325">
      <w:pPr>
        <w:jc w:val="center"/>
      </w:pPr>
      <w:r>
        <w:t>PORTE CONTARINE</w:t>
      </w:r>
    </w:p>
    <w:p w:rsidR="003C6325" w:rsidRDefault="003C6325"/>
    <w:p w:rsidR="003C6325" w:rsidRDefault="003C6325" w:rsidP="003C6325">
      <w:pPr>
        <w:jc w:val="both"/>
      </w:pPr>
      <w:r>
        <w:t xml:space="preserve">Padova - Il complesso delle Porte </w:t>
      </w:r>
      <w:proofErr w:type="spellStart"/>
      <w:r>
        <w:t>Contarine</w:t>
      </w:r>
      <w:proofErr w:type="spellEnd"/>
      <w:r>
        <w:t xml:space="preserve"> prima del </w:t>
      </w:r>
      <w:proofErr w:type="spellStart"/>
      <w:r>
        <w:t>tombinamento</w:t>
      </w:r>
      <w:proofErr w:type="spellEnd"/>
      <w:r>
        <w:t>. Da sinistra,</w:t>
      </w:r>
      <w:r w:rsidR="009B5B64">
        <w:t xml:space="preserve"> </w:t>
      </w:r>
      <w:r>
        <w:t xml:space="preserve">in primo piano: le porte di monte della Conca, il concio triangolare partitore dell'acqua; l'imbocco della Gora della Conca (senza griglia); l'imbocco della Gora del mulino (con griglia). Sullo sfondo, da sinistra: un breve tratto del ponte di via Giotto; la chiesetta di Santa Maria alle Porte </w:t>
      </w:r>
      <w:proofErr w:type="spellStart"/>
      <w:r>
        <w:t>Contarine</w:t>
      </w:r>
      <w:proofErr w:type="spellEnd"/>
      <w:r>
        <w:t xml:space="preserve"> (fra questa e il concio partitore si notino le Tre Chiaviche, tuttora visibili); lo stabile che ospitava il Mulino (edificio alto); la casa del custode del Mulino (edificio basso) il retro di Palazzo Cavalli (ora Dipartimento di Geologia.</w:t>
      </w:r>
    </w:p>
    <w:p w:rsidR="00D8652F" w:rsidRDefault="003C6325" w:rsidP="003C6325">
      <w:pPr>
        <w:jc w:val="both"/>
      </w:pPr>
      <w:r>
        <w:t xml:space="preserve">( Dal libro di </w:t>
      </w:r>
      <w:proofErr w:type="spellStart"/>
      <w:r>
        <w:t>P.Casetta</w:t>
      </w:r>
      <w:proofErr w:type="spellEnd"/>
      <w:r>
        <w:t>)</w:t>
      </w:r>
    </w:p>
    <w:p w:rsidR="003C6325" w:rsidRDefault="003C6325" w:rsidP="003C6325">
      <w:pPr>
        <w:jc w:val="both"/>
      </w:pPr>
      <w:r>
        <w:rPr>
          <w:noProof/>
          <w:lang w:eastAsia="it-IT"/>
        </w:rPr>
        <w:drawing>
          <wp:inline distT="0" distB="0" distL="0" distR="0">
            <wp:extent cx="6120130" cy="4124713"/>
            <wp:effectExtent l="19050" t="0" r="0" b="0"/>
            <wp:docPr id="1" name="Immagine 1" descr="https://scontent-mxp1-1.xx.fbcdn.net/hphotos-xtf1/v/t1.0-9/12065850_1494042980897349_890570710578096510_n.jpg?oh=866efeb235d99f3b6dc76535034329e8&amp;oe=56F490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mxp1-1.xx.fbcdn.net/hphotos-xtf1/v/t1.0-9/12065850_1494042980897349_890570710578096510_n.jpg?oh=866efeb235d99f3b6dc76535034329e8&amp;oe=56F490F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24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6325" w:rsidSect="00B67A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C6325"/>
    <w:rsid w:val="003C6325"/>
    <w:rsid w:val="00623CA4"/>
    <w:rsid w:val="009B5B64"/>
    <w:rsid w:val="00A04147"/>
    <w:rsid w:val="00B6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7A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>Hewlett-Packard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2015-11-18T20:24:00Z</dcterms:created>
  <dcterms:modified xsi:type="dcterms:W3CDTF">2015-11-18T20:27:00Z</dcterms:modified>
</cp:coreProperties>
</file>